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6"/>
      </w:tblGrid>
      <w:tr w:rsidR="00220026" w:rsidRPr="00656DAA" w14:paraId="2307E81B" w14:textId="77777777" w:rsidTr="002E0B4B">
        <w:trPr>
          <w:trHeight w:val="992"/>
          <w:jc w:val="center"/>
        </w:trPr>
        <w:tc>
          <w:tcPr>
            <w:tcW w:w="4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A309D" w14:textId="77777777" w:rsidR="00220026" w:rsidRPr="00FE293A" w:rsidRDefault="00220026" w:rsidP="002E0B4B">
            <w:pPr>
              <w:pStyle w:val="NoSpacing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124</w:t>
            </w:r>
          </w:p>
        </w:tc>
      </w:tr>
    </w:tbl>
    <w:p w14:paraId="01600AF6" w14:textId="77777777" w:rsidR="00220026" w:rsidRPr="003B0290" w:rsidRDefault="00220026" w:rsidP="00220026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220026" w:rsidRPr="00656DAA" w14:paraId="68E26759" w14:textId="77777777" w:rsidTr="002E0B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C9126DA" w14:textId="77777777" w:rsidR="00220026" w:rsidRPr="00BA3748" w:rsidRDefault="00220026" w:rsidP="002E0B4B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478C6ED5" w14:textId="77777777" w:rsidR="00220026" w:rsidRPr="00036F1C" w:rsidRDefault="00220026" w:rsidP="002E0B4B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036F1C">
              <w:rPr>
                <w:rFonts w:asciiTheme="minorHAnsi" w:eastAsia="Times New Roman" w:hAnsiTheme="minorHAnsi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84CD6C" w14:textId="77777777" w:rsidR="00220026" w:rsidRPr="00036F1C" w:rsidRDefault="00220026" w:rsidP="002E0B4B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036F1C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036F1C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0EC9A598" w14:textId="77777777" w:rsidR="00220026" w:rsidRPr="00036F1C" w:rsidRDefault="00220026" w:rsidP="002E0B4B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 w:rsidRPr="00036F1C"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220026" w:rsidRPr="00656DAA" w14:paraId="23283A51" w14:textId="77777777" w:rsidTr="002E0B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0A3A4D6" w14:textId="77777777" w:rsidR="00220026" w:rsidRPr="00BA3748" w:rsidRDefault="00220026" w:rsidP="002E0B4B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F787F9" w14:textId="77777777" w:rsidR="00220026" w:rsidRPr="00036F1C" w:rsidRDefault="00220026" w:rsidP="002E0B4B">
            <w:pPr>
              <w:spacing w:after="0" w:line="240" w:lineRule="auto"/>
              <w:ind w:left="61"/>
              <w:jc w:val="both"/>
              <w:rPr>
                <w:rFonts w:asciiTheme="minorHAnsi" w:hAnsiTheme="minorHAnsi" w:cs="Calibri"/>
                <w:color w:val="000000"/>
                <w:kern w:val="24"/>
                <w:lang w:val="ru-RU"/>
              </w:rPr>
            </w:pPr>
            <w:r w:rsidRPr="00036F1C">
              <w:rPr>
                <w:rFonts w:asciiTheme="minorHAnsi" w:hAnsiTheme="minorHAnsi" w:cs="Calibri"/>
                <w:color w:val="000000"/>
                <w:kern w:val="24"/>
                <w:lang w:val="ru-RU"/>
              </w:rPr>
              <w:t>Бројеви</w:t>
            </w:r>
          </w:p>
        </w:tc>
      </w:tr>
      <w:tr w:rsidR="00220026" w:rsidRPr="00656DAA" w14:paraId="4A36A3AB" w14:textId="77777777" w:rsidTr="002E0B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9520D9D" w14:textId="77777777" w:rsidR="00220026" w:rsidRPr="00BA3748" w:rsidRDefault="00220026" w:rsidP="002E0B4B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BE13839" w14:textId="77777777" w:rsidR="00220026" w:rsidRPr="00036F1C" w:rsidRDefault="00036F1C" w:rsidP="002E0B4B">
            <w:pPr>
              <w:rPr>
                <w:rFonts w:asciiTheme="minorHAnsi" w:hAnsiTheme="minorHAnsi" w:cs="Arial"/>
                <w:i/>
                <w:iCs/>
                <w:color w:val="000000" w:themeColor="text1"/>
              </w:rPr>
            </w:pPr>
            <w:proofErr w:type="spellStart"/>
            <w:r w:rsidRPr="00036F1C">
              <w:rPr>
                <w:rFonts w:asciiTheme="minorHAnsi" w:hAnsiTheme="minorHAnsi" w:cs="Arial"/>
                <w:i/>
                <w:iCs/>
                <w:color w:val="000000" w:themeColor="text1"/>
              </w:rPr>
              <w:t>Дељивост</w:t>
            </w:r>
            <w:proofErr w:type="spellEnd"/>
            <w:r w:rsidRPr="00036F1C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036F1C">
              <w:rPr>
                <w:rFonts w:asciiTheme="minorHAnsi" w:hAnsiTheme="minorHAnsi" w:cs="Arial"/>
                <w:i/>
                <w:iCs/>
                <w:color w:val="000000" w:themeColor="text1"/>
              </w:rPr>
              <w:t>бројева</w:t>
            </w:r>
            <w:proofErr w:type="spellEnd"/>
          </w:p>
        </w:tc>
      </w:tr>
      <w:tr w:rsidR="00220026" w:rsidRPr="00656DAA" w14:paraId="3CF84704" w14:textId="77777777" w:rsidTr="002E0B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31C378" w14:textId="77777777" w:rsidR="00220026" w:rsidRPr="00BA3748" w:rsidRDefault="00220026" w:rsidP="002E0B4B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9249F18" w14:textId="77777777" w:rsidR="00220026" w:rsidRPr="00036F1C" w:rsidRDefault="00220026" w:rsidP="002E0B4B">
            <w:pPr>
              <w:spacing w:after="0" w:line="240" w:lineRule="auto"/>
              <w:ind w:left="61"/>
              <w:jc w:val="both"/>
              <w:rPr>
                <w:rFonts w:asciiTheme="minorHAnsi" w:hAnsiTheme="minorHAnsi" w:cs="Calibri"/>
                <w:color w:val="000000"/>
                <w:kern w:val="24"/>
                <w:lang w:val="ru-RU"/>
              </w:rPr>
            </w:pPr>
            <w:r w:rsidRPr="00036F1C">
              <w:rPr>
                <w:rFonts w:asciiTheme="minorHAnsi" w:hAnsiTheme="minorHAnsi" w:cs="Calibri"/>
                <w:color w:val="000000"/>
                <w:kern w:val="24"/>
                <w:lang w:val="ru-RU"/>
              </w:rPr>
              <w:t>обрада</w:t>
            </w:r>
          </w:p>
        </w:tc>
      </w:tr>
      <w:tr w:rsidR="00220026" w:rsidRPr="00656DAA" w14:paraId="31BF7398" w14:textId="77777777" w:rsidTr="002E0B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BC9427E" w14:textId="77777777" w:rsidR="00220026" w:rsidRPr="00BA3748" w:rsidRDefault="00220026" w:rsidP="002E0B4B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3088DAE" w14:textId="77777777" w:rsidR="00036F1C" w:rsidRPr="00036F1C" w:rsidRDefault="00036F1C" w:rsidP="00036F1C">
            <w:pPr>
              <w:rPr>
                <w:rFonts w:asciiTheme="minorHAnsi" w:hAnsiTheme="minorHAnsi"/>
                <w:lang w:val="ru-RU"/>
              </w:rPr>
            </w:pPr>
            <w:r w:rsidRPr="00036F1C">
              <w:rPr>
                <w:rFonts w:asciiTheme="minorHAnsi" w:hAnsiTheme="minorHAnsi"/>
                <w:lang w:val="ru-RU"/>
              </w:rPr>
              <w:t xml:space="preserve">Усвајање знања о значењу речи дељив број; </w:t>
            </w:r>
          </w:p>
          <w:p w14:paraId="4A2FFEA3" w14:textId="77777777" w:rsidR="00036F1C" w:rsidRPr="00036F1C" w:rsidRDefault="00036F1C" w:rsidP="00036F1C">
            <w:pPr>
              <w:rPr>
                <w:rFonts w:asciiTheme="minorHAnsi" w:hAnsiTheme="minorHAnsi"/>
                <w:lang w:val="ru-RU"/>
              </w:rPr>
            </w:pPr>
            <w:r w:rsidRPr="00036F1C">
              <w:rPr>
                <w:rFonts w:asciiTheme="minorHAnsi" w:hAnsiTheme="minorHAnsi"/>
                <w:lang w:val="ru-RU"/>
              </w:rPr>
              <w:t>– оспособљавање ученика да знају да су дељиви бројем 2 сви парни бројеви, а бројем 5 сви бројеви који на месту јединица имају цифре 0 и 5;</w:t>
            </w:r>
          </w:p>
          <w:p w14:paraId="2E48966C" w14:textId="77777777" w:rsidR="00220026" w:rsidRPr="00036F1C" w:rsidRDefault="00036F1C" w:rsidP="00036F1C">
            <w:pPr>
              <w:rPr>
                <w:rFonts w:asciiTheme="minorHAnsi" w:eastAsia="Times New Roman" w:hAnsiTheme="minorHAnsi" w:cs="Calibri"/>
                <w:lang w:val="ru-RU"/>
              </w:rPr>
            </w:pPr>
            <w:r w:rsidRPr="00036F1C">
              <w:rPr>
                <w:rFonts w:asciiTheme="minorHAnsi" w:hAnsiTheme="minorHAnsi"/>
                <w:lang w:val="ru-RU"/>
              </w:rPr>
              <w:t>– оспособљавање ученика да знају да је сваки број дељив самим собом и бројем 1.</w:t>
            </w:r>
          </w:p>
        </w:tc>
      </w:tr>
      <w:tr w:rsidR="00036F1C" w:rsidRPr="00656DAA" w14:paraId="751280F0" w14:textId="77777777" w:rsidTr="005D71F4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8C25734" w14:textId="77777777" w:rsidR="00036F1C" w:rsidRPr="00BA3748" w:rsidRDefault="00036F1C" w:rsidP="002E0B4B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72981637" w14:textId="77777777" w:rsidR="00036F1C" w:rsidRPr="00BA3748" w:rsidRDefault="00036F1C" w:rsidP="002E0B4B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6CED0770" w14:textId="77777777" w:rsidR="00F00F5B" w:rsidRDefault="00F00F5B" w:rsidP="002E0B4B">
            <w:pPr>
              <w:pStyle w:val="osnovni-txt"/>
              <w:spacing w:before="0" w:beforeAutospacing="0" w:after="54" w:afterAutospacing="0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</w:p>
          <w:p w14:paraId="2CEC01EC" w14:textId="21EBC4E3" w:rsidR="00036F1C" w:rsidRPr="00036F1C" w:rsidRDefault="00036F1C" w:rsidP="002E0B4B">
            <w:pPr>
              <w:pStyle w:val="osnovni-txt"/>
              <w:spacing w:before="0" w:beforeAutospacing="0" w:after="54" w:afterAutospacing="0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 w:rsidRPr="00036F1C">
              <w:rPr>
                <w:rFonts w:asciiTheme="minorHAnsi" w:hAnsiTheme="minorHAnsi" w:cs="Arial"/>
                <w:sz w:val="22"/>
                <w:szCs w:val="22"/>
                <w:lang w:val="ru-RU"/>
              </w:rPr>
              <w:t>На крају часа ученик ће бити у стању да одреди којим бројевима је дељив задати број.</w:t>
            </w:r>
          </w:p>
        </w:tc>
      </w:tr>
      <w:tr w:rsidR="00036F1C" w:rsidRPr="00656DAA" w14:paraId="1CABE559" w14:textId="77777777" w:rsidTr="002E0B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E97EF5" w14:textId="77777777" w:rsidR="00036F1C" w:rsidRPr="00BA3748" w:rsidRDefault="00036F1C" w:rsidP="002E0B4B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B85BF0" w14:textId="77777777" w:rsidR="00036F1C" w:rsidRPr="00036F1C" w:rsidRDefault="00036F1C" w:rsidP="002E0B4B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036F1C">
              <w:rPr>
                <w:rFonts w:asciiTheme="minorHAnsi" w:hAnsiTheme="minorHAnsi" w:cs="Arial"/>
                <w:lang w:val="ru-RU"/>
              </w:rPr>
              <w:t>вербална, текстуална, илустративно</w:t>
            </w:r>
            <w:r w:rsidRPr="00036F1C">
              <w:rPr>
                <w:rFonts w:asciiTheme="minorHAnsi" w:hAnsiTheme="minorHAnsi" w:cs="Arial"/>
              </w:rPr>
              <w:t>-</w:t>
            </w:r>
            <w:r w:rsidRPr="00036F1C">
              <w:rPr>
                <w:rFonts w:asciiTheme="minorHAnsi" w:hAnsiTheme="minorHAnsi" w:cs="Arial"/>
                <w:lang w:val="ru-RU"/>
              </w:rPr>
              <w:t>демонстративна, метода самосталног рада</w:t>
            </w:r>
          </w:p>
        </w:tc>
      </w:tr>
      <w:tr w:rsidR="00036F1C" w:rsidRPr="00656DAA" w14:paraId="107D5223" w14:textId="77777777" w:rsidTr="002E0B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8A5509" w14:textId="77777777" w:rsidR="00036F1C" w:rsidRPr="00BA3748" w:rsidRDefault="00036F1C" w:rsidP="002E0B4B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r w:rsidRPr="00BA3748">
              <w:rPr>
                <w:rFonts w:asciiTheme="minorHAnsi" w:eastAsia="Times New Roman" w:hAnsiTheme="minorHAnsi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AECFB9C" w14:textId="77777777" w:rsidR="00036F1C" w:rsidRPr="00036F1C" w:rsidRDefault="00036F1C" w:rsidP="002E0B4B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036F1C">
              <w:rPr>
                <w:rFonts w:asciiTheme="minorHAnsi" w:hAnsiTheme="minorHAnsi" w:cs="Calibri"/>
                <w:color w:val="000000"/>
                <w:lang w:val="ru-RU" w:eastAsia="en-GB"/>
              </w:rPr>
              <w:t>фронтални, индивидуални</w:t>
            </w:r>
          </w:p>
        </w:tc>
      </w:tr>
      <w:bookmarkEnd w:id="0"/>
    </w:tbl>
    <w:p w14:paraId="32C4C09D" w14:textId="77777777" w:rsidR="00220026" w:rsidRPr="00656DAA" w:rsidRDefault="00220026" w:rsidP="00220026">
      <w:pPr>
        <w:widowControl w:val="0"/>
        <w:spacing w:after="0" w:line="240" w:lineRule="auto"/>
        <w:rPr>
          <w:rFonts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220026" w:rsidRPr="00656DAA" w14:paraId="3905E3E5" w14:textId="77777777" w:rsidTr="002E0B4B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11E0DD8" w14:textId="77777777" w:rsidR="00220026" w:rsidRPr="00656DAA" w:rsidRDefault="00220026" w:rsidP="002E0B4B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220026" w:rsidRPr="00656DAA" w14:paraId="292E8238" w14:textId="77777777" w:rsidTr="002E0B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204AC86" w14:textId="77777777" w:rsidR="00220026" w:rsidRPr="00656DAA" w:rsidRDefault="00220026" w:rsidP="002E0B4B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85B4C78" w14:textId="77777777" w:rsidR="00220026" w:rsidRPr="00656DAA" w:rsidRDefault="00220026" w:rsidP="002E0B4B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9195D9" w14:textId="77777777" w:rsidR="00220026" w:rsidRPr="00656DAA" w:rsidRDefault="00220026" w:rsidP="002E0B4B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220026" w:rsidRPr="00656DAA" w14:paraId="21EDC3F3" w14:textId="77777777" w:rsidTr="002E0B4B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84676C2" w14:textId="77777777" w:rsidR="00220026" w:rsidRPr="00656DAA" w:rsidRDefault="00220026" w:rsidP="002E0B4B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246D734" w14:textId="77777777" w:rsidR="00220026" w:rsidRPr="00656DAA" w:rsidRDefault="00220026" w:rsidP="002E0B4B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2BAC0EE" w14:textId="5C433EC2" w:rsidR="00220026" w:rsidRPr="00036F1C" w:rsidRDefault="00036F1C" w:rsidP="00036F1C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</w:rPr>
            </w:pPr>
            <w:r w:rsidRPr="00036F1C">
              <w:rPr>
                <w:rFonts w:asciiTheme="minorHAnsi" w:eastAsia="Times New Roman" w:hAnsiTheme="minorHAnsi" w:cs="Calibri"/>
              </w:rPr>
              <w:sym w:font="Symbol" w:char="F02D"/>
            </w:r>
            <w:r w:rsidRPr="00036F1C">
              <w:rPr>
                <w:rFonts w:asciiTheme="minorHAnsi" w:eastAsia="Times New Roman" w:hAnsiTheme="minorHAnsi" w:cs="Calibri"/>
              </w:rPr>
              <w:t xml:space="preserve">  </w:t>
            </w:r>
            <w:proofErr w:type="spellStart"/>
            <w:r w:rsidRPr="00036F1C">
              <w:rPr>
                <w:rFonts w:asciiTheme="minorHAnsi" w:eastAsia="Times New Roman" w:hAnsiTheme="minorHAnsi" w:cs="Calibri"/>
              </w:rPr>
              <w:t>формира</w:t>
            </w:r>
            <w:proofErr w:type="spellEnd"/>
            <w:r w:rsidRPr="00036F1C"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 w:rsidRPr="00036F1C">
              <w:rPr>
                <w:rFonts w:asciiTheme="minorHAnsi" w:eastAsia="Times New Roman" w:hAnsiTheme="minorHAnsi" w:cs="Calibri"/>
              </w:rPr>
              <w:t>групе</w:t>
            </w:r>
            <w:proofErr w:type="spellEnd"/>
            <w:r w:rsidRPr="00036F1C">
              <w:rPr>
                <w:rFonts w:asciiTheme="minorHAnsi" w:eastAsia="Times New Roman" w:hAnsiTheme="minorHAnsi" w:cs="Calibri"/>
              </w:rPr>
              <w:t xml:space="preserve">, </w:t>
            </w:r>
            <w:proofErr w:type="spellStart"/>
            <w:r w:rsidRPr="00036F1C">
              <w:rPr>
                <w:rFonts w:asciiTheme="minorHAnsi" w:eastAsia="Times New Roman" w:hAnsiTheme="minorHAnsi" w:cs="Calibri"/>
              </w:rPr>
              <w:t>демонстрира</w:t>
            </w:r>
            <w:proofErr w:type="spellEnd"/>
            <w:r w:rsidR="00F00F5B">
              <w:rPr>
                <w:rFonts w:asciiTheme="minorHAnsi" w:eastAsia="Times New Roman" w:hAnsiTheme="minorHAnsi" w:cs="Calibri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883889" w14:textId="2DB4F411" w:rsidR="00220026" w:rsidRPr="00036F1C" w:rsidRDefault="00036F1C" w:rsidP="00220026">
            <w:pPr>
              <w:numPr>
                <w:ilvl w:val="0"/>
                <w:numId w:val="1"/>
              </w:numPr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</w:rPr>
            </w:pPr>
            <w:proofErr w:type="spellStart"/>
            <w:r w:rsidRPr="00036F1C">
              <w:rPr>
                <w:rFonts w:asciiTheme="minorHAnsi" w:eastAsia="Times New Roman" w:hAnsiTheme="minorHAnsi" w:cs="Calibri"/>
              </w:rPr>
              <w:t>активно</w:t>
            </w:r>
            <w:proofErr w:type="spellEnd"/>
            <w:r w:rsidRPr="00036F1C"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 w:rsidRPr="00036F1C">
              <w:rPr>
                <w:rFonts w:asciiTheme="minorHAnsi" w:eastAsia="Times New Roman" w:hAnsiTheme="minorHAnsi" w:cs="Calibri"/>
              </w:rPr>
              <w:t>слушају</w:t>
            </w:r>
            <w:proofErr w:type="spellEnd"/>
            <w:r w:rsidR="00F00F5B">
              <w:rPr>
                <w:rFonts w:asciiTheme="minorHAnsi" w:eastAsia="Times New Roman" w:hAnsiTheme="minorHAnsi" w:cs="Calibri"/>
              </w:rPr>
              <w:t>;</w:t>
            </w:r>
          </w:p>
        </w:tc>
      </w:tr>
      <w:tr w:rsidR="00036F1C" w:rsidRPr="00656DAA" w14:paraId="511AF8D1" w14:textId="77777777" w:rsidTr="002E0B4B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983157F" w14:textId="77777777" w:rsidR="00036F1C" w:rsidRPr="00656DAA" w:rsidRDefault="00036F1C" w:rsidP="00036F1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4DC8944" w14:textId="77777777" w:rsidR="00036F1C" w:rsidRPr="00656DAA" w:rsidRDefault="00036F1C" w:rsidP="00036F1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(35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D4AB421" w14:textId="2B68F45D" w:rsidR="00036F1C" w:rsidRPr="00F00F5B" w:rsidRDefault="00036F1C" w:rsidP="00036F1C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F00F5B">
              <w:rPr>
                <w:rFonts w:asciiTheme="minorHAnsi" w:eastAsia="Times New Roman" w:hAnsiTheme="minorHAnsi" w:cs="Calibri"/>
                <w:lang w:val="ru-RU"/>
              </w:rPr>
              <w:t>најављује наставну јединицу, истиче циљ часа и</w:t>
            </w:r>
            <w:r w:rsidR="00F00F5B" w:rsidRPr="00F00F5B">
              <w:rPr>
                <w:rFonts w:asciiTheme="minorHAnsi" w:eastAsia="Times New Roman" w:hAnsiTheme="minorHAnsi" w:cs="Calibri"/>
                <w:lang w:val="sr-Latn-RS"/>
              </w:rPr>
              <w:t xml:space="preserve"> </w:t>
            </w:r>
            <w:r w:rsidRPr="00F00F5B">
              <w:rPr>
                <w:rFonts w:asciiTheme="minorHAnsi" w:eastAsia="Times New Roman" w:hAnsiTheme="minorHAnsi" w:cs="Calibri"/>
                <w:lang w:val="ru-RU"/>
              </w:rPr>
              <w:t>записује наслов на табли;</w:t>
            </w:r>
          </w:p>
          <w:p w14:paraId="25ED2B42" w14:textId="74735E69" w:rsidR="00036F1C" w:rsidRPr="00036F1C" w:rsidRDefault="00036F1C" w:rsidP="00036F1C">
            <w:pPr>
              <w:numPr>
                <w:ilvl w:val="0"/>
                <w:numId w:val="1"/>
              </w:numPr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036F1C">
              <w:rPr>
                <w:rFonts w:asciiTheme="minorHAnsi" w:hAnsiTheme="minorHAnsi" w:cs="Calibri"/>
                <w:lang w:val="ru-RU"/>
              </w:rPr>
              <w:t>даје кратко упутство за рад у уџбенику, поставља питања</w:t>
            </w:r>
            <w:r w:rsidRPr="00036F1C">
              <w:rPr>
                <w:rFonts w:asciiTheme="minorHAnsi" w:eastAsia="Times New Roman" w:hAnsiTheme="minorHAnsi" w:cs="Calibri"/>
                <w:lang w:val="ru-RU"/>
              </w:rPr>
              <w:t xml:space="preserve">, </w:t>
            </w:r>
            <w:r w:rsidRPr="00036F1C">
              <w:rPr>
                <w:rFonts w:asciiTheme="minorHAnsi" w:hAnsiTheme="minorHAnsi" w:cs="Arial"/>
                <w:lang w:val="ru-RU" w:eastAsia="en-GB"/>
              </w:rPr>
              <w:t>објашњава</w:t>
            </w:r>
            <w:r w:rsidR="00F00F5B">
              <w:rPr>
                <w:rFonts w:asciiTheme="minorHAnsi" w:hAnsiTheme="minorHAnsi" w:cs="Arial"/>
                <w:lang w:val="sr-Latn-RS" w:eastAsia="en-GB"/>
              </w:rPr>
              <w:t>;</w:t>
            </w:r>
          </w:p>
          <w:p w14:paraId="16A15194" w14:textId="77777777" w:rsidR="00036F1C" w:rsidRPr="00036F1C" w:rsidRDefault="00036F1C" w:rsidP="00036F1C">
            <w:pPr>
              <w:numPr>
                <w:ilvl w:val="0"/>
                <w:numId w:val="1"/>
              </w:numPr>
              <w:spacing w:after="0" w:line="240" w:lineRule="auto"/>
              <w:ind w:left="436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036F1C">
              <w:rPr>
                <w:rFonts w:asciiTheme="minorHAnsi" w:eastAsia="Times New Roman" w:hAnsiTheme="minorHAnsi" w:cs="Calibri"/>
                <w:lang w:val="ru-RU"/>
              </w:rPr>
              <w:t>задаје задатке за рад у свесци,</w:t>
            </w:r>
            <w:r w:rsidRPr="00036F1C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Pr="00036F1C">
              <w:rPr>
                <w:rFonts w:asciiTheme="minorHAnsi" w:hAnsiTheme="minorHAnsi" w:cs="Calibri"/>
              </w:rPr>
              <w:t>прати</w:t>
            </w:r>
            <w:proofErr w:type="spellEnd"/>
            <w:r w:rsidRPr="00036F1C">
              <w:rPr>
                <w:rFonts w:asciiTheme="minorHAnsi" w:hAnsiTheme="minorHAnsi" w:cs="Calibri"/>
              </w:rPr>
              <w:t xml:space="preserve">, </w:t>
            </w:r>
            <w:proofErr w:type="spellStart"/>
            <w:r w:rsidRPr="00036F1C">
              <w:rPr>
                <w:rFonts w:asciiTheme="minorHAnsi" w:hAnsiTheme="minorHAnsi" w:cs="Calibri"/>
              </w:rPr>
              <w:t>подстиче</w:t>
            </w:r>
            <w:proofErr w:type="spellEnd"/>
            <w:r w:rsidRPr="00036F1C">
              <w:rPr>
                <w:rFonts w:asciiTheme="minorHAnsi" w:hAnsiTheme="minorHAnsi" w:cs="Calibri"/>
              </w:rPr>
              <w:t xml:space="preserve">, </w:t>
            </w:r>
            <w:proofErr w:type="spellStart"/>
            <w:r w:rsidRPr="00036F1C">
              <w:rPr>
                <w:rFonts w:asciiTheme="minorHAnsi" w:hAnsiTheme="minorHAnsi" w:cs="Calibri"/>
              </w:rPr>
              <w:t>усмерава</w:t>
            </w:r>
            <w:proofErr w:type="spellEnd"/>
            <w:r w:rsidRPr="00036F1C">
              <w:rPr>
                <w:rFonts w:asciiTheme="minorHAnsi" w:hAnsiTheme="minorHAnsi" w:cs="Calibri"/>
              </w:rPr>
              <w:t xml:space="preserve">, </w:t>
            </w:r>
            <w:proofErr w:type="spellStart"/>
            <w:r w:rsidRPr="00036F1C">
              <w:rPr>
                <w:rFonts w:asciiTheme="minorHAnsi" w:hAnsiTheme="minorHAnsi" w:cs="Calibri"/>
              </w:rPr>
              <w:t>приказује</w:t>
            </w:r>
            <w:proofErr w:type="spellEnd"/>
            <w:r w:rsidRPr="00036F1C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Pr="00036F1C">
              <w:rPr>
                <w:rFonts w:asciiTheme="minorHAnsi" w:hAnsiTheme="minorHAnsi" w:cs="Calibri"/>
              </w:rPr>
              <w:t>решењ</w:t>
            </w:r>
            <w:r w:rsidRPr="00036F1C">
              <w:rPr>
                <w:rFonts w:asciiTheme="minorHAnsi" w:eastAsia="Times New Roman" w:hAnsiTheme="minorHAnsi" w:cs="Calibri"/>
              </w:rPr>
              <w:t>а</w:t>
            </w:r>
            <w:proofErr w:type="spellEnd"/>
            <w:r w:rsidRPr="00036F1C">
              <w:rPr>
                <w:rFonts w:asciiTheme="minorHAnsi" w:eastAsia="Times New Roman" w:hAnsiTheme="minorHAnsi" w:cstheme="minorHAnsi"/>
              </w:rPr>
              <w:t>;</w:t>
            </w:r>
            <w:r w:rsidRPr="00036F1C">
              <w:rPr>
                <w:rFonts w:asciiTheme="minorHAnsi" w:eastAsia="Times New Roman" w:hAnsiTheme="minorHAnsi" w:cstheme="minorHAnsi"/>
                <w:lang w:val="ru-RU"/>
              </w:rPr>
              <w:t xml:space="preserve"> </w:t>
            </w:r>
          </w:p>
          <w:p w14:paraId="45C362FF" w14:textId="77777777" w:rsidR="00036F1C" w:rsidRPr="00036F1C" w:rsidRDefault="00036F1C" w:rsidP="00036F1C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036F1C">
              <w:rPr>
                <w:rFonts w:asciiTheme="minorHAnsi" w:eastAsia="Times New Roman" w:hAnsiTheme="minorHAnsi" w:cs="Calibri"/>
                <w:lang w:val="ru-RU"/>
              </w:rPr>
              <w:t>показује интерактивне задатке</w:t>
            </w:r>
            <w:r w:rsidRPr="00036F1C">
              <w:rPr>
                <w:rFonts w:asciiTheme="minorHAnsi" w:eastAsia="Times New Roman" w:hAnsiTheme="minorHAnsi" w:cs="Calibri"/>
              </w:rPr>
              <w:t>;</w:t>
            </w:r>
          </w:p>
          <w:p w14:paraId="35635545" w14:textId="08F9DF0E" w:rsidR="00036F1C" w:rsidRPr="00036F1C" w:rsidRDefault="00036F1C" w:rsidP="00F00F5B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036F1C">
              <w:rPr>
                <w:rFonts w:asciiTheme="minorHAnsi" w:hAnsiTheme="minorHAnsi" w:cs="Calibri"/>
                <w:lang w:val="ru-RU" w:eastAsia="en-GB"/>
              </w:rPr>
              <w:t>контролише, вреднује</w:t>
            </w:r>
            <w:r w:rsidRPr="00036F1C">
              <w:rPr>
                <w:rFonts w:asciiTheme="minorHAnsi" w:eastAsia="Times New Roman" w:hAnsiTheme="minorHAnsi" w:cs="Calibri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CAFB21" w14:textId="77777777" w:rsidR="00036F1C" w:rsidRPr="00036F1C" w:rsidRDefault="00036F1C" w:rsidP="00036F1C">
            <w:pPr>
              <w:numPr>
                <w:ilvl w:val="0"/>
                <w:numId w:val="3"/>
              </w:numPr>
              <w:tabs>
                <w:tab w:val="num" w:pos="720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proofErr w:type="spellStart"/>
            <w:r w:rsidRPr="00036F1C">
              <w:rPr>
                <w:rFonts w:asciiTheme="minorHAnsi" w:hAnsiTheme="minorHAnsi" w:cs="Calibri"/>
              </w:rPr>
              <w:t>преписују</w:t>
            </w:r>
            <w:proofErr w:type="spellEnd"/>
            <w:r w:rsidRPr="00036F1C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Pr="00036F1C">
              <w:rPr>
                <w:rFonts w:asciiTheme="minorHAnsi" w:hAnsiTheme="minorHAnsi" w:cs="Calibri"/>
              </w:rPr>
              <w:t>наслов</w:t>
            </w:r>
            <w:proofErr w:type="spellEnd"/>
            <w:r w:rsidRPr="00036F1C">
              <w:rPr>
                <w:rFonts w:asciiTheme="minorHAnsi" w:eastAsia="Times New Roman" w:hAnsiTheme="minorHAnsi" w:cs="Calibri"/>
              </w:rPr>
              <w:t>;</w:t>
            </w:r>
          </w:p>
          <w:p w14:paraId="0C10EA46" w14:textId="120408AB" w:rsidR="00036F1C" w:rsidRPr="00036F1C" w:rsidRDefault="00036F1C" w:rsidP="00036F1C">
            <w:pPr>
              <w:numPr>
                <w:ilvl w:val="0"/>
                <w:numId w:val="1"/>
              </w:numPr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proofErr w:type="spellStart"/>
            <w:r w:rsidRPr="00036F1C">
              <w:rPr>
                <w:rFonts w:asciiTheme="minorHAnsi" w:hAnsiTheme="minorHAnsi" w:cs="Calibri"/>
                <w:lang w:eastAsia="en-GB"/>
              </w:rPr>
              <w:t>посматрају</w:t>
            </w:r>
            <w:proofErr w:type="spellEnd"/>
            <w:r w:rsidRPr="00036F1C">
              <w:rPr>
                <w:rFonts w:asciiTheme="minorHAnsi" w:hAnsiTheme="minorHAnsi" w:cs="Calibri"/>
                <w:lang w:eastAsia="en-GB"/>
              </w:rPr>
              <w:t xml:space="preserve">, </w:t>
            </w:r>
            <w:proofErr w:type="spellStart"/>
            <w:r w:rsidRPr="00036F1C">
              <w:rPr>
                <w:rFonts w:asciiTheme="minorHAnsi" w:hAnsiTheme="minorHAnsi" w:cs="Calibri"/>
                <w:lang w:eastAsia="en-GB"/>
              </w:rPr>
              <w:t>проучавају</w:t>
            </w:r>
            <w:proofErr w:type="spellEnd"/>
            <w:r w:rsidRPr="00036F1C">
              <w:rPr>
                <w:rFonts w:asciiTheme="minorHAnsi" w:hAnsiTheme="minorHAnsi" w:cs="Calibri"/>
                <w:lang w:eastAsia="en-GB"/>
              </w:rPr>
              <w:t xml:space="preserve">, </w:t>
            </w:r>
            <w:proofErr w:type="spellStart"/>
            <w:r w:rsidRPr="00036F1C">
              <w:rPr>
                <w:rFonts w:asciiTheme="minorHAnsi" w:hAnsiTheme="minorHAnsi" w:cs="Calibri"/>
                <w:lang w:eastAsia="en-GB"/>
              </w:rPr>
              <w:t>уочавају</w:t>
            </w:r>
            <w:proofErr w:type="spellEnd"/>
            <w:r w:rsidRPr="00036F1C">
              <w:rPr>
                <w:rFonts w:asciiTheme="minorHAnsi" w:hAnsiTheme="minorHAnsi" w:cs="Calibri"/>
                <w:lang w:eastAsia="en-GB"/>
              </w:rPr>
              <w:t xml:space="preserve">, </w:t>
            </w:r>
            <w:proofErr w:type="spellStart"/>
            <w:r w:rsidRPr="00036F1C">
              <w:rPr>
                <w:rFonts w:asciiTheme="minorHAnsi" w:hAnsiTheme="minorHAnsi" w:cs="Calibri"/>
                <w:lang w:eastAsia="en-GB"/>
              </w:rPr>
              <w:t>закључују</w:t>
            </w:r>
            <w:proofErr w:type="spellEnd"/>
            <w:r w:rsidRPr="00036F1C">
              <w:rPr>
                <w:rFonts w:asciiTheme="minorHAnsi" w:hAnsiTheme="minorHAnsi" w:cs="Calibri"/>
                <w:lang w:eastAsia="en-GB"/>
              </w:rPr>
              <w:t xml:space="preserve">, </w:t>
            </w:r>
            <w:proofErr w:type="spellStart"/>
            <w:r w:rsidRPr="00036F1C">
              <w:rPr>
                <w:rFonts w:asciiTheme="minorHAnsi" w:hAnsiTheme="minorHAnsi" w:cs="Calibri"/>
                <w:lang w:eastAsia="en-GB"/>
              </w:rPr>
              <w:t>одговарају</w:t>
            </w:r>
            <w:proofErr w:type="spellEnd"/>
            <w:r w:rsidRPr="00036F1C">
              <w:rPr>
                <w:rFonts w:asciiTheme="minorHAnsi" w:hAnsiTheme="minorHAnsi" w:cs="Calibri"/>
                <w:lang w:eastAsia="en-GB"/>
              </w:rPr>
              <w:t xml:space="preserve"> </w:t>
            </w:r>
            <w:proofErr w:type="spellStart"/>
            <w:r w:rsidRPr="00036F1C">
              <w:rPr>
                <w:rFonts w:asciiTheme="minorHAnsi" w:hAnsiTheme="minorHAnsi" w:cs="Calibri"/>
                <w:lang w:eastAsia="en-GB"/>
              </w:rPr>
              <w:t>на</w:t>
            </w:r>
            <w:proofErr w:type="spellEnd"/>
            <w:r w:rsidRPr="00036F1C">
              <w:rPr>
                <w:rFonts w:asciiTheme="minorHAnsi" w:hAnsiTheme="minorHAnsi" w:cs="Calibri"/>
                <w:lang w:eastAsia="en-GB"/>
              </w:rPr>
              <w:t xml:space="preserve"> </w:t>
            </w:r>
            <w:proofErr w:type="spellStart"/>
            <w:r w:rsidRPr="00036F1C">
              <w:rPr>
                <w:rFonts w:asciiTheme="minorHAnsi" w:hAnsiTheme="minorHAnsi" w:cs="Calibri"/>
                <w:lang w:eastAsia="en-GB"/>
              </w:rPr>
              <w:t>питања</w:t>
            </w:r>
            <w:proofErr w:type="spellEnd"/>
            <w:r w:rsidR="00F00F5B">
              <w:rPr>
                <w:rFonts w:asciiTheme="minorHAnsi" w:hAnsiTheme="minorHAnsi" w:cs="Calibri"/>
                <w:lang w:eastAsia="en-GB"/>
              </w:rPr>
              <w:t>;</w:t>
            </w:r>
          </w:p>
          <w:p w14:paraId="7FF82544" w14:textId="3FCD4F74" w:rsidR="00036F1C" w:rsidRPr="00036F1C" w:rsidRDefault="00036F1C" w:rsidP="00036F1C">
            <w:pPr>
              <w:numPr>
                <w:ilvl w:val="0"/>
                <w:numId w:val="1"/>
              </w:numPr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036F1C">
              <w:rPr>
                <w:rFonts w:asciiTheme="minorHAnsi" w:eastAsia="Times New Roman" w:hAnsiTheme="minorHAnsi" w:cs="Calibri"/>
                <w:lang w:val="ru-RU"/>
              </w:rPr>
              <w:t>самостално решавају задатке у свесци</w:t>
            </w:r>
            <w:r w:rsidR="00F00F5B">
              <w:rPr>
                <w:rFonts w:asciiTheme="minorHAnsi" w:eastAsia="Times New Roman" w:hAnsiTheme="minorHAnsi" w:cs="Calibri"/>
                <w:lang w:val="sr-Latn-RS"/>
              </w:rPr>
              <w:t>;</w:t>
            </w:r>
          </w:p>
          <w:p w14:paraId="6DBA977D" w14:textId="426DEBFC" w:rsidR="00036F1C" w:rsidRPr="00036F1C" w:rsidRDefault="00036F1C" w:rsidP="00036F1C">
            <w:pPr>
              <w:numPr>
                <w:ilvl w:val="0"/>
                <w:numId w:val="3"/>
              </w:numPr>
              <w:tabs>
                <w:tab w:val="num" w:pos="720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036F1C">
              <w:rPr>
                <w:rFonts w:asciiTheme="minorHAnsi" w:eastAsia="Times New Roman" w:hAnsiTheme="minorHAnsi" w:cs="Calibri"/>
                <w:lang w:val="ru-RU"/>
              </w:rPr>
              <w:t>решавају интерактивне задатке,</w:t>
            </w:r>
            <w:r w:rsidRPr="00036F1C">
              <w:rPr>
                <w:rFonts w:asciiTheme="minorHAnsi" w:hAnsiTheme="minorHAnsi" w:cs="Calibr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 w:rsidRPr="00036F1C">
              <w:rPr>
                <w:rFonts w:asciiTheme="minorHAnsi" w:eastAsia="Times New Roman" w:hAnsiTheme="minorHAnsi" w:cs="Calibri"/>
              </w:rPr>
              <w:t>;</w:t>
            </w:r>
          </w:p>
          <w:p w14:paraId="3AC2754E" w14:textId="20D8F353" w:rsidR="00036F1C" w:rsidRPr="00036F1C" w:rsidRDefault="00036F1C" w:rsidP="00F00F5B">
            <w:pPr>
              <w:numPr>
                <w:ilvl w:val="0"/>
                <w:numId w:val="3"/>
              </w:numPr>
              <w:tabs>
                <w:tab w:val="num" w:pos="720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036F1C">
              <w:rPr>
                <w:rFonts w:asciiTheme="minorHAnsi" w:hAnsiTheme="minorHAnsi" w:cs="Calibri"/>
                <w:lang w:val="ru-RU"/>
              </w:rPr>
              <w:t>проверавају тачност решења задатка електронским путем</w:t>
            </w:r>
            <w:r w:rsidRPr="00036F1C">
              <w:rPr>
                <w:rFonts w:asciiTheme="minorHAnsi" w:eastAsia="Times New Roman" w:hAnsiTheme="minorHAnsi" w:cs="Calibri"/>
              </w:rPr>
              <w:t>;</w:t>
            </w:r>
          </w:p>
        </w:tc>
      </w:tr>
      <w:tr w:rsidR="003508E0" w:rsidRPr="00656DAA" w14:paraId="674CB10B" w14:textId="77777777" w:rsidTr="002E0B4B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C84EB5" w14:textId="77777777" w:rsidR="003508E0" w:rsidRPr="00656DAA" w:rsidRDefault="003508E0" w:rsidP="003508E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98034FF" w14:textId="77777777" w:rsidR="003508E0" w:rsidRPr="00656DAA" w:rsidRDefault="003508E0" w:rsidP="003508E0">
            <w:pPr>
              <w:spacing w:after="0" w:line="256" w:lineRule="auto"/>
              <w:jc w:val="center"/>
              <w:rPr>
                <w:rFonts w:cs="Calibri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(5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67DD9CD" w14:textId="0772A670" w:rsidR="003508E0" w:rsidRPr="003508E0" w:rsidRDefault="003508E0" w:rsidP="003508E0">
            <w:pPr>
              <w:numPr>
                <w:ilvl w:val="0"/>
                <w:numId w:val="4"/>
              </w:numPr>
              <w:tabs>
                <w:tab w:val="num" w:pos="720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 xml:space="preserve">задаје задатке за </w:t>
            </w:r>
            <w:r>
              <w:rPr>
                <w:rFonts w:cs="Calibri"/>
                <w:bCs/>
                <w:lang w:val="ru-RU" w:eastAsia="en-GB"/>
              </w:rPr>
              <w:t>петоминутну проверу знања</w:t>
            </w:r>
            <w:r w:rsidR="00F00F5B">
              <w:rPr>
                <w:rFonts w:cs="Calibri"/>
                <w:bCs/>
                <w:lang w:val="sr-Latn-RS" w:eastAsia="en-GB"/>
              </w:rPr>
              <w:t>;</w:t>
            </w:r>
          </w:p>
          <w:p w14:paraId="0B525197" w14:textId="5467D075" w:rsidR="003508E0" w:rsidRPr="003508E0" w:rsidRDefault="003508E0" w:rsidP="00F00F5B">
            <w:pPr>
              <w:numPr>
                <w:ilvl w:val="0"/>
                <w:numId w:val="5"/>
              </w:numPr>
              <w:tabs>
                <w:tab w:val="num" w:pos="720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10C9CC" w14:textId="3DFB7664" w:rsidR="003508E0" w:rsidRPr="003508E0" w:rsidRDefault="003508E0" w:rsidP="003508E0">
            <w:pPr>
              <w:numPr>
                <w:ilvl w:val="0"/>
                <w:numId w:val="4"/>
              </w:numPr>
              <w:tabs>
                <w:tab w:val="clear" w:pos="360"/>
                <w:tab w:val="num" w:pos="391"/>
                <w:tab w:val="num" w:pos="720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 w:eastAsia="en-GB"/>
              </w:rPr>
              <w:t>самостално решавају задатке</w:t>
            </w:r>
            <w:r w:rsidR="00F00F5B">
              <w:rPr>
                <w:rFonts w:cs="Calibri"/>
                <w:lang w:val="sr-Latn-RS" w:eastAsia="en-GB"/>
              </w:rPr>
              <w:t>;</w:t>
            </w:r>
          </w:p>
          <w:p w14:paraId="4637D755" w14:textId="72F9BFDA" w:rsidR="003508E0" w:rsidRPr="003508E0" w:rsidRDefault="003508E0" w:rsidP="00F00F5B">
            <w:pPr>
              <w:numPr>
                <w:ilvl w:val="0"/>
                <w:numId w:val="5"/>
              </w:numPr>
              <w:tabs>
                <w:tab w:val="clear" w:pos="360"/>
                <w:tab w:val="num" w:pos="391"/>
                <w:tab w:val="num" w:pos="720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обележавају страну у уџбенику.</w:t>
            </w:r>
          </w:p>
        </w:tc>
      </w:tr>
      <w:tr w:rsidR="00220026" w:rsidRPr="00656DAA" w14:paraId="49574231" w14:textId="77777777" w:rsidTr="002E0B4B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430D2AF" w14:textId="77777777" w:rsidR="00220026" w:rsidRPr="00656DAA" w:rsidRDefault="00220026" w:rsidP="002E0B4B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600F3553" w14:textId="77777777" w:rsidR="00220026" w:rsidRPr="00656DAA" w:rsidRDefault="00220026" w:rsidP="002E0B4B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8CADB98" w14:textId="6BE448BA" w:rsidR="00220026" w:rsidRPr="000F7DDF" w:rsidRDefault="00220026" w:rsidP="00F00F5B">
            <w:pPr>
              <w:numPr>
                <w:ilvl w:val="0"/>
                <w:numId w:val="3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656DAA">
              <w:rPr>
                <w:rFonts w:cs="Calibri"/>
              </w:rPr>
              <w:t>Наставник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ће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на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часу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идентификовати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ситуације</w:t>
            </w:r>
            <w:proofErr w:type="spellEnd"/>
            <w:r w:rsidRPr="00656DAA">
              <w:rPr>
                <w:rFonts w:cs="Calibri"/>
              </w:rPr>
              <w:t xml:space="preserve"> (</w:t>
            </w:r>
            <w:proofErr w:type="spellStart"/>
            <w:r w:rsidRPr="00656DAA">
              <w:rPr>
                <w:rFonts w:cs="Calibri"/>
              </w:rPr>
              <w:t>посматрањем</w:t>
            </w:r>
            <w:proofErr w:type="spellEnd"/>
            <w:r w:rsidRPr="00656DAA">
              <w:rPr>
                <w:rFonts w:cs="Calibri"/>
              </w:rPr>
              <w:t xml:space="preserve">, </w:t>
            </w:r>
            <w:proofErr w:type="spellStart"/>
            <w:r w:rsidRPr="00656DAA">
              <w:rPr>
                <w:rFonts w:cs="Calibri"/>
              </w:rPr>
              <w:t>усменим</w:t>
            </w:r>
            <w:proofErr w:type="spellEnd"/>
            <w:r w:rsidRPr="00656DAA">
              <w:rPr>
                <w:rFonts w:cs="Calibri"/>
              </w:rPr>
              <w:t xml:space="preserve"> и </w:t>
            </w:r>
            <w:proofErr w:type="spellStart"/>
            <w:r w:rsidRPr="00656DAA">
              <w:rPr>
                <w:rFonts w:cs="Calibri"/>
              </w:rPr>
              <w:t>писаним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испитивањем</w:t>
            </w:r>
            <w:proofErr w:type="spellEnd"/>
            <w:r w:rsidRPr="00656DAA">
              <w:rPr>
                <w:rFonts w:cs="Calibri"/>
              </w:rPr>
              <w:t xml:space="preserve">) у </w:t>
            </w:r>
            <w:proofErr w:type="spellStart"/>
            <w:r w:rsidRPr="00656DAA">
              <w:rPr>
                <w:rFonts w:cs="Calibri"/>
              </w:rPr>
              <w:t>којима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ће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ученици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показати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постигнути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ниво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очекиваних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исхода</w:t>
            </w:r>
            <w:proofErr w:type="spellEnd"/>
            <w:r w:rsidR="00F00F5B">
              <w:rPr>
                <w:rFonts w:cs="Calibri"/>
              </w:rPr>
              <w:t>.</w:t>
            </w:r>
          </w:p>
        </w:tc>
      </w:tr>
      <w:tr w:rsidR="00220026" w:rsidRPr="00656DAA" w14:paraId="293D3707" w14:textId="77777777" w:rsidTr="002E0B4B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39321D3" w14:textId="77777777" w:rsidR="00220026" w:rsidRPr="00656DAA" w:rsidRDefault="00220026" w:rsidP="002E0B4B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2E857531" w14:textId="77777777" w:rsidR="00220026" w:rsidRPr="00656DAA" w:rsidRDefault="00220026" w:rsidP="00220026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50EDB4F6" w14:textId="77777777" w:rsidR="00220026" w:rsidRPr="00656DAA" w:rsidRDefault="00220026" w:rsidP="00220026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4A442B3E" w14:textId="77777777" w:rsidR="00220026" w:rsidRPr="00656DAA" w:rsidRDefault="00220026" w:rsidP="00220026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343BB640" w14:textId="77777777" w:rsidR="00220026" w:rsidRPr="00656DAA" w:rsidRDefault="00220026" w:rsidP="00220026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71CB8F16" w14:textId="77777777" w:rsidR="00220026" w:rsidRPr="00656DAA" w:rsidRDefault="00220026" w:rsidP="002E0B4B">
            <w:pPr>
              <w:spacing w:after="120"/>
              <w:rPr>
                <w:rFonts w:cs="Calibri"/>
              </w:rPr>
            </w:pPr>
          </w:p>
        </w:tc>
      </w:tr>
    </w:tbl>
    <w:p w14:paraId="44495FA0" w14:textId="77777777" w:rsidR="00DC08D8" w:rsidRDefault="00DC08D8" w:rsidP="00F00F5B">
      <w:bookmarkStart w:id="1" w:name="_GoBack"/>
      <w:bookmarkEnd w:id="1"/>
    </w:p>
    <w:sectPr w:rsidR="00DC08D8" w:rsidSect="00F00F5B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577B3A" w14:textId="77777777" w:rsidR="00F428F1" w:rsidRDefault="00F428F1" w:rsidP="00F00F5B">
      <w:pPr>
        <w:spacing w:after="0" w:line="240" w:lineRule="auto"/>
      </w:pPr>
      <w:r>
        <w:separator/>
      </w:r>
    </w:p>
  </w:endnote>
  <w:endnote w:type="continuationSeparator" w:id="0">
    <w:p w14:paraId="15863AB1" w14:textId="77777777" w:rsidR="00F428F1" w:rsidRDefault="00F428F1" w:rsidP="00F00F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AFC20EA" w14:textId="46A7CBB9" w:rsidR="00F00F5B" w:rsidRDefault="00F00F5B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 xml:space="preserve">Припрема </w:t>
        </w:r>
        <w:r>
          <w:rPr>
            <w:color w:val="7F7F7F" w:themeColor="background1" w:themeShade="7F"/>
            <w:spacing w:val="60"/>
            <w:lang w:val="sr-Latn-RS"/>
          </w:rPr>
          <w:t>124</w:t>
        </w:r>
      </w:p>
    </w:sdtContent>
  </w:sdt>
  <w:p w14:paraId="275117EE" w14:textId="77777777" w:rsidR="00F00F5B" w:rsidRDefault="00F00F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CED7A5" w14:textId="77777777" w:rsidR="00F428F1" w:rsidRDefault="00F428F1" w:rsidP="00F00F5B">
      <w:pPr>
        <w:spacing w:after="0" w:line="240" w:lineRule="auto"/>
      </w:pPr>
      <w:r>
        <w:separator/>
      </w:r>
    </w:p>
  </w:footnote>
  <w:footnote w:type="continuationSeparator" w:id="0">
    <w:p w14:paraId="51F81009" w14:textId="77777777" w:rsidR="00F428F1" w:rsidRDefault="00F428F1" w:rsidP="00F00F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0026"/>
    <w:rsid w:val="00036F1C"/>
    <w:rsid w:val="00220026"/>
    <w:rsid w:val="003508E0"/>
    <w:rsid w:val="00D07D92"/>
    <w:rsid w:val="00DC08D8"/>
    <w:rsid w:val="00F00F5B"/>
    <w:rsid w:val="00F42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E66CE2"/>
  <w15:docId w15:val="{FD567E68-91DF-43CD-BDD4-6DE33A75A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0026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20026"/>
    <w:pPr>
      <w:ind w:left="720"/>
      <w:contextualSpacing/>
    </w:pPr>
  </w:style>
  <w:style w:type="paragraph" w:styleId="NoSpacing">
    <w:name w:val="No Spacing"/>
    <w:uiPriority w:val="1"/>
    <w:qFormat/>
    <w:rsid w:val="0022002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RPRIPREMA">
    <w:name w:val="SR PRIPREMA"/>
    <w:basedOn w:val="Normal"/>
    <w:link w:val="SRPRIPREMAChar"/>
    <w:qFormat/>
    <w:rsid w:val="00036F1C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036F1C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customStyle="1" w:styleId="osnovni-txt">
    <w:name w:val="osnovni-txt"/>
    <w:basedOn w:val="Normal"/>
    <w:rsid w:val="00036F1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00F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0F5B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00F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0F5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288</Words>
  <Characters>1732</Characters>
  <Application>Microsoft Office Word</Application>
  <DocSecurity>0</DocSecurity>
  <Lines>78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2</cp:revision>
  <dcterms:created xsi:type="dcterms:W3CDTF">2019-07-12T06:21:00Z</dcterms:created>
  <dcterms:modified xsi:type="dcterms:W3CDTF">2019-07-12T06:21:00Z</dcterms:modified>
</cp:coreProperties>
</file>